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54"/>
        <w:gridCol w:w="4819"/>
        <w:gridCol w:w="3686"/>
      </w:tblGrid>
      <w:tr w:rsidR="00AA37A5" w:rsidRPr="00165958" w:rsidTr="00C00CDA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A37A5" w:rsidRPr="00D453B9" w:rsidRDefault="00AA37A5" w:rsidP="00D453B9">
            <w:pPr>
              <w:pStyle w:val="Date"/>
              <w:jc w:val="center"/>
              <w:rPr>
                <w:b/>
                <w:sz w:val="24"/>
                <w:szCs w:val="24"/>
              </w:rPr>
            </w:pPr>
            <w:r w:rsidRPr="00D453B9">
              <w:rPr>
                <w:b/>
                <w:sz w:val="24"/>
                <w:szCs w:val="24"/>
              </w:rPr>
              <w:t>Список победителей в областном конкурсе среди работников АПК Томской области</w:t>
            </w:r>
          </w:p>
          <w:p w:rsidR="00AA37A5" w:rsidRPr="00165958" w:rsidRDefault="00AA37A5" w:rsidP="00D453B9">
            <w:pPr>
              <w:pStyle w:val="Date"/>
              <w:jc w:val="center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Номинации</w:t>
            </w:r>
          </w:p>
        </w:tc>
        <w:tc>
          <w:tcPr>
            <w:tcW w:w="4819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Победители</w:t>
            </w:r>
          </w:p>
        </w:tc>
        <w:tc>
          <w:tcPr>
            <w:tcW w:w="3686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ФИО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Лучшее звено по выращиванию овощей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"Трубачево"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Звеньевой</w:t>
            </w:r>
            <w:r w:rsidRPr="00165958">
              <w:rPr>
                <w:sz w:val="24"/>
                <w:szCs w:val="24"/>
              </w:rPr>
              <w:br/>
              <w:t>Буланов Владимир Юрьевич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Лучшее звено по выращиванию картофеля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«Племзавод "Заварзинский"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Звеньевой</w:t>
            </w:r>
            <w:r w:rsidRPr="00165958">
              <w:rPr>
                <w:sz w:val="24"/>
                <w:szCs w:val="24"/>
              </w:rPr>
              <w:br/>
              <w:t>Мищенко Александр Александрович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Лучшее звено зерносушильного комплекса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«Подсобное» Кожевниковского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ЗвеньевойМорозов</w:t>
            </w:r>
            <w:r w:rsidRPr="00165958">
              <w:rPr>
                <w:sz w:val="24"/>
                <w:szCs w:val="24"/>
              </w:rPr>
              <w:br/>
              <w:t>Николай Анатольевич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Лучшее звено операторов машинного доения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АО "Дубровское" Кожевниковского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Звеньевой Ковалёва</w:t>
            </w:r>
            <w:r w:rsidRPr="00165958">
              <w:rPr>
                <w:sz w:val="24"/>
                <w:szCs w:val="24"/>
              </w:rPr>
              <w:br/>
              <w:t>Людмила Владимировна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зоотехник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 xml:space="preserve">ООО "СПК "Межениновский" </w:t>
            </w:r>
            <w:r w:rsidRPr="00165958">
              <w:rPr>
                <w:sz w:val="24"/>
                <w:szCs w:val="24"/>
              </w:rPr>
              <w:br/>
              <w:t>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Данильсон</w:t>
            </w:r>
            <w:r w:rsidRPr="00165958">
              <w:rPr>
                <w:sz w:val="24"/>
                <w:szCs w:val="24"/>
              </w:rPr>
              <w:br/>
              <w:t>Светлана Григорьевна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ветеринарный специалист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 xml:space="preserve">СПК "Белосток" </w:t>
            </w:r>
            <w:r w:rsidRPr="00165958">
              <w:rPr>
                <w:sz w:val="24"/>
                <w:szCs w:val="24"/>
              </w:rPr>
              <w:br/>
              <w:t>Кривошеинского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Чуркин</w:t>
            </w:r>
            <w:r w:rsidRPr="00165958">
              <w:rPr>
                <w:sz w:val="24"/>
                <w:szCs w:val="24"/>
              </w:rPr>
              <w:br/>
              <w:t>Дмитрий Евгеньевич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бухгалтер сельскохозяйственной организации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 xml:space="preserve">ООО "КХ "Куендат" </w:t>
            </w:r>
            <w:r w:rsidRPr="00165958">
              <w:rPr>
                <w:sz w:val="24"/>
                <w:szCs w:val="24"/>
              </w:rPr>
              <w:br/>
              <w:t>Первомайского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Чебакова</w:t>
            </w:r>
            <w:r w:rsidRPr="00165958">
              <w:rPr>
                <w:sz w:val="24"/>
                <w:szCs w:val="24"/>
              </w:rPr>
              <w:br/>
              <w:t>Светлана Владимировна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агроном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КФХ "Летяжье"</w:t>
            </w:r>
            <w:r w:rsidRPr="00165958">
              <w:rPr>
                <w:sz w:val="24"/>
                <w:szCs w:val="24"/>
              </w:rPr>
              <w:br/>
              <w:t>Кожевниковского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Кулманаков</w:t>
            </w:r>
            <w:r w:rsidRPr="00165958">
              <w:rPr>
                <w:sz w:val="24"/>
                <w:szCs w:val="24"/>
              </w:rPr>
              <w:br/>
              <w:t>Павел Викторович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инженер сельскохозяйственной организации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"СПАС"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Редкачёв</w:t>
            </w:r>
            <w:r w:rsidRPr="00165958">
              <w:rPr>
                <w:sz w:val="24"/>
                <w:szCs w:val="24"/>
              </w:rPr>
              <w:br/>
              <w:t>Сергей Николаевич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животновод по выращиванию молодняка крупного рогатого скота до 1 года – 1 место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СПК "Белосток"</w:t>
            </w:r>
            <w:r w:rsidRPr="00165958">
              <w:rPr>
                <w:sz w:val="24"/>
                <w:szCs w:val="24"/>
              </w:rPr>
              <w:br/>
              <w:t>Кривошеинского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Мазалова</w:t>
            </w:r>
            <w:r w:rsidRPr="00165958">
              <w:rPr>
                <w:sz w:val="24"/>
                <w:szCs w:val="24"/>
              </w:rPr>
              <w:br/>
              <w:t>Валентина Степановна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животновод по выращиванию молодняка крупного рогатого скота до 1 года – 2 место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«Племзавод "Заварзинский"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Федорова</w:t>
            </w:r>
            <w:r w:rsidRPr="00165958">
              <w:rPr>
                <w:sz w:val="24"/>
                <w:szCs w:val="24"/>
              </w:rPr>
              <w:br/>
              <w:t>Валентина Александровна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животновод на выращивании и откорме молодняка крупного рогатого скота старше года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КФХ "Летяжье"</w:t>
            </w:r>
            <w:r w:rsidRPr="00165958">
              <w:rPr>
                <w:sz w:val="24"/>
                <w:szCs w:val="24"/>
              </w:rPr>
              <w:br/>
              <w:t>Кожевниковского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Мусинов</w:t>
            </w:r>
            <w:r w:rsidRPr="00165958">
              <w:rPr>
                <w:sz w:val="24"/>
                <w:szCs w:val="24"/>
              </w:rPr>
              <w:br/>
              <w:t>Юрий Юрьевич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оператор по производству мяса цыплят бройлеров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«Межениновская птицефабрика»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Молчанова</w:t>
            </w:r>
            <w:r w:rsidRPr="00165958">
              <w:rPr>
                <w:sz w:val="24"/>
                <w:szCs w:val="24"/>
              </w:rPr>
              <w:br/>
              <w:t>Екатерина Викторовна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оператор по производству яиц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АО «Сибирская Аграрная Группа» Птицефабрика «Томская»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Салихов</w:t>
            </w:r>
            <w:r w:rsidRPr="00165958">
              <w:rPr>
                <w:sz w:val="24"/>
                <w:szCs w:val="24"/>
              </w:rPr>
              <w:br/>
              <w:t>Расимьян</w:t>
            </w:r>
            <w:r>
              <w:rPr>
                <w:sz w:val="24"/>
                <w:szCs w:val="24"/>
              </w:rPr>
              <w:t xml:space="preserve"> </w:t>
            </w:r>
            <w:r w:rsidRPr="00165958">
              <w:rPr>
                <w:sz w:val="24"/>
                <w:szCs w:val="24"/>
              </w:rPr>
              <w:t>Гиндуллинович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оператор свиноводческих предприятий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АО "Аграрная группа» Свиноводческий комплекс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Славникова</w:t>
            </w:r>
            <w:r w:rsidRPr="00165958">
              <w:rPr>
                <w:sz w:val="24"/>
                <w:szCs w:val="24"/>
              </w:rPr>
              <w:br/>
              <w:t>Ирина Николаевна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оператор по искусственному осеменению КРС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СПК "Белосток"</w:t>
            </w:r>
            <w:r w:rsidRPr="00165958">
              <w:rPr>
                <w:sz w:val="24"/>
                <w:szCs w:val="24"/>
              </w:rPr>
              <w:br/>
              <w:t>Кривошеинского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Мельник</w:t>
            </w:r>
            <w:r w:rsidRPr="00165958">
              <w:rPr>
                <w:sz w:val="24"/>
                <w:szCs w:val="24"/>
              </w:rPr>
              <w:br/>
              <w:t>Александр Александрович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оператор машинного доения -  1 место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АО "Дубровское" Кожевниковского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Смирнова Ирина Михайловна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оператор машинного доения – 2 место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СПК (колхоз) «Нелюбино»</w:t>
            </w:r>
            <w:r w:rsidRPr="00165958">
              <w:rPr>
                <w:sz w:val="24"/>
                <w:szCs w:val="24"/>
              </w:rPr>
              <w:br/>
              <w:t xml:space="preserve">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Рогулина Елена Владимировна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комбайнер на уборке зерновых культур на условном комбайне по I почвенно-климатической зоне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"Сибирское молоко"</w:t>
            </w:r>
            <w:r w:rsidRPr="00165958">
              <w:rPr>
                <w:sz w:val="24"/>
                <w:szCs w:val="24"/>
              </w:rPr>
              <w:br/>
              <w:t>Асиновского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 xml:space="preserve">Филиппов </w:t>
            </w:r>
            <w:r w:rsidRPr="00165958">
              <w:rPr>
                <w:sz w:val="24"/>
                <w:szCs w:val="24"/>
              </w:rPr>
              <w:br/>
              <w:t>Игорь Владимирович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комбайнер на уборке зерновых культур на условном комбайне по II почвенно-климатической зоне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ИП ГК(Ф)ХТмоянГ.П.</w:t>
            </w:r>
            <w:r w:rsidRPr="00165958">
              <w:rPr>
                <w:sz w:val="24"/>
                <w:szCs w:val="24"/>
              </w:rPr>
              <w:br/>
              <w:t>Молчановского района</w:t>
            </w:r>
          </w:p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Ганус</w:t>
            </w:r>
            <w:r w:rsidRPr="00165958">
              <w:rPr>
                <w:sz w:val="24"/>
                <w:szCs w:val="24"/>
              </w:rPr>
              <w:br/>
              <w:t xml:space="preserve"> Алексей Николаевич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тракторист-машинист по подготовке почвы под урожай следующего года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«Агрофирма «Межениновская» Шегарского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Казин</w:t>
            </w:r>
            <w:r w:rsidRPr="00165958">
              <w:rPr>
                <w:sz w:val="24"/>
                <w:szCs w:val="24"/>
              </w:rPr>
              <w:br/>
              <w:t>Анатолий Алексеевич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тракторист-машинист по заготовке кормов на условном кормозаготовительном комбайне по I почвенно-климатической зоне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ООО "Сибирское молоко"</w:t>
            </w:r>
            <w:r w:rsidRPr="00165958">
              <w:rPr>
                <w:sz w:val="24"/>
                <w:szCs w:val="24"/>
              </w:rPr>
              <w:br/>
              <w:t>Асиновского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Кручинин</w:t>
            </w:r>
            <w:r w:rsidRPr="00165958">
              <w:rPr>
                <w:sz w:val="24"/>
                <w:szCs w:val="24"/>
              </w:rPr>
              <w:br/>
              <w:t>Роман Александрович</w:t>
            </w: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Лучший водитель грузового автомобиля, занятый на перевозке сельскохозяйственных грузов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КФХ "Летяжье"</w:t>
            </w:r>
            <w:r w:rsidRPr="00165958">
              <w:rPr>
                <w:sz w:val="24"/>
                <w:szCs w:val="24"/>
              </w:rPr>
              <w:br/>
              <w:t>Кожевниковского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Захаров</w:t>
            </w:r>
            <w:r w:rsidRPr="00165958">
              <w:rPr>
                <w:sz w:val="24"/>
                <w:szCs w:val="24"/>
              </w:rPr>
              <w:br/>
              <w:t>Николай Алексеевич</w:t>
            </w:r>
          </w:p>
        </w:tc>
      </w:tr>
      <w:tr w:rsidR="00AA37A5" w:rsidRPr="00165958" w:rsidTr="00C00CDA">
        <w:tc>
          <w:tcPr>
            <w:tcW w:w="15276" w:type="dxa"/>
            <w:gridSpan w:val="4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Ильин Виктор Николаевич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тракторист-машинист СПК  «Нелюбино»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Савинк</w:t>
            </w:r>
            <w:r>
              <w:rPr>
                <w:sz w:val="24"/>
                <w:szCs w:val="24"/>
              </w:rPr>
              <w:t>о</w:t>
            </w:r>
            <w:r w:rsidRPr="00165958">
              <w:rPr>
                <w:sz w:val="24"/>
                <w:szCs w:val="24"/>
              </w:rPr>
              <w:t>ва Надежда Викторовна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старший научный сотрудник ФГУП «Бакчарское» Бакчарского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165958">
              <w:rPr>
                <w:sz w:val="24"/>
                <w:szCs w:val="24"/>
              </w:rPr>
              <w:t>лкова Надежда Ивановна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главный бухгалтер СПК «Белосток» Кривошеинского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Кузьмин Василий Николаевич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заместитель директора по производству ООО «Томский лен» Асиновского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 w:rsidRPr="00165958">
              <w:rPr>
                <w:sz w:val="24"/>
                <w:szCs w:val="24"/>
              </w:rPr>
              <w:t>бедев Анатолий Федорович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управляющий отделением СПК «Семеновский» Зырянского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МаськОва Галина Александровна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оператор машинного доения ООО «Спас» Томского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Наркевич Александр Анатольевич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водитель ООО «КХ «Куендат» Первомайского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  <w:tr w:rsidR="00AA37A5" w:rsidRPr="00165958" w:rsidTr="00C00CDA">
        <w:tc>
          <w:tcPr>
            <w:tcW w:w="817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Оккель Виктор Германович</w:t>
            </w:r>
          </w:p>
        </w:tc>
        <w:tc>
          <w:tcPr>
            <w:tcW w:w="4819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  <w:r w:rsidRPr="00165958">
              <w:rPr>
                <w:sz w:val="24"/>
                <w:szCs w:val="24"/>
              </w:rPr>
              <w:t>единственный учредитель и участник ООО «Подсобное» Кожевниковского района</w:t>
            </w:r>
          </w:p>
        </w:tc>
        <w:tc>
          <w:tcPr>
            <w:tcW w:w="3686" w:type="dxa"/>
          </w:tcPr>
          <w:p w:rsidR="00AA37A5" w:rsidRPr="00165958" w:rsidRDefault="00AA37A5" w:rsidP="00165958">
            <w:pPr>
              <w:pStyle w:val="Date"/>
              <w:rPr>
                <w:sz w:val="24"/>
                <w:szCs w:val="24"/>
              </w:rPr>
            </w:pPr>
          </w:p>
        </w:tc>
      </w:tr>
    </w:tbl>
    <w:p w:rsidR="00AA37A5" w:rsidRPr="00165958" w:rsidRDefault="00AA37A5" w:rsidP="00165958">
      <w:pPr>
        <w:pStyle w:val="Date"/>
        <w:rPr>
          <w:sz w:val="24"/>
          <w:szCs w:val="24"/>
        </w:rPr>
      </w:pPr>
    </w:p>
    <w:sectPr w:rsidR="00AA37A5" w:rsidRPr="00165958" w:rsidSect="007D203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340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72E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F00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4C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524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E5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106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5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261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D65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5167B"/>
    <w:multiLevelType w:val="hybridMultilevel"/>
    <w:tmpl w:val="F7A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6F5C0B"/>
    <w:multiLevelType w:val="hybridMultilevel"/>
    <w:tmpl w:val="9F6EB1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DF45B55"/>
    <w:multiLevelType w:val="hybridMultilevel"/>
    <w:tmpl w:val="AF14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96992"/>
    <w:multiLevelType w:val="hybridMultilevel"/>
    <w:tmpl w:val="AF14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B63E3E"/>
    <w:multiLevelType w:val="hybridMultilevel"/>
    <w:tmpl w:val="02B2B9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72"/>
    <w:rsid w:val="00057672"/>
    <w:rsid w:val="000D4D29"/>
    <w:rsid w:val="00165958"/>
    <w:rsid w:val="0019498C"/>
    <w:rsid w:val="0028080A"/>
    <w:rsid w:val="002F54AE"/>
    <w:rsid w:val="0032048F"/>
    <w:rsid w:val="003854EF"/>
    <w:rsid w:val="00395951"/>
    <w:rsid w:val="003E1C45"/>
    <w:rsid w:val="00402D70"/>
    <w:rsid w:val="0043494F"/>
    <w:rsid w:val="00531FF4"/>
    <w:rsid w:val="00687115"/>
    <w:rsid w:val="006D5763"/>
    <w:rsid w:val="007D2035"/>
    <w:rsid w:val="00906143"/>
    <w:rsid w:val="0098235F"/>
    <w:rsid w:val="00995CBF"/>
    <w:rsid w:val="00AA37A5"/>
    <w:rsid w:val="00B15425"/>
    <w:rsid w:val="00B466BC"/>
    <w:rsid w:val="00B6439F"/>
    <w:rsid w:val="00C00CDA"/>
    <w:rsid w:val="00CE0E39"/>
    <w:rsid w:val="00D0168D"/>
    <w:rsid w:val="00D453B9"/>
    <w:rsid w:val="00D6112A"/>
    <w:rsid w:val="00E06391"/>
    <w:rsid w:val="00E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6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767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165958"/>
  </w:style>
  <w:style w:type="character" w:customStyle="1" w:styleId="DateChar">
    <w:name w:val="Date Char"/>
    <w:basedOn w:val="DefaultParagraphFont"/>
    <w:link w:val="Date"/>
    <w:uiPriority w:val="99"/>
    <w:semiHidden/>
    <w:rsid w:val="005610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572</Words>
  <Characters>3265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победителей в областном конкурсе среди работников АПК Томской области</dc:title>
  <dc:subject/>
  <dc:creator>Елена Марченко</dc:creator>
  <cp:keywords/>
  <dc:description/>
  <cp:lastModifiedBy>ГЕВ</cp:lastModifiedBy>
  <cp:revision>2</cp:revision>
  <cp:lastPrinted>2017-10-20T04:26:00Z</cp:lastPrinted>
  <dcterms:created xsi:type="dcterms:W3CDTF">2017-10-20T05:28:00Z</dcterms:created>
  <dcterms:modified xsi:type="dcterms:W3CDTF">2017-10-20T05:28:00Z</dcterms:modified>
</cp:coreProperties>
</file>